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D59" w:rsidRPr="00450FBD" w:rsidRDefault="00A4695C" w:rsidP="00754F02">
      <w:pPr>
        <w:pStyle w:val="Titre10"/>
        <w:tabs>
          <w:tab w:val="clear" w:pos="284"/>
        </w:tabs>
        <w:spacing w:after="0" w:line="240" w:lineRule="auto"/>
        <w:ind w:firstLine="0"/>
        <w:rPr>
          <w:rFonts w:ascii="Times New Roman" w:hAnsi="Times New Roman"/>
          <w:szCs w:val="28"/>
          <w:lang w:val="fr-FR"/>
        </w:rPr>
      </w:pPr>
      <w:r w:rsidRPr="00A4695C">
        <w:rPr>
          <w:rFonts w:ascii="Times New Roman" w:hAnsi="Times New Roman"/>
          <w:szCs w:val="28"/>
          <w:lang w:val="fr-FR"/>
        </w:rPr>
        <w:t xml:space="preserve">Constituer communauté </w:t>
      </w:r>
      <w:r w:rsidR="00754F02" w:rsidRPr="00A4695C">
        <w:rPr>
          <w:rFonts w:ascii="Times New Roman" w:hAnsi="Times New Roman"/>
          <w:szCs w:val="28"/>
          <w:lang w:val="fr-FR"/>
        </w:rPr>
        <w:t>d’éducation</w:t>
      </w:r>
      <w:r w:rsidR="00754F02" w:rsidRPr="00A4695C">
        <w:rPr>
          <w:rFonts w:ascii="Times New Roman" w:hAnsi="Times New Roman"/>
          <w:szCs w:val="28"/>
          <w:lang w:val="fr-FR"/>
        </w:rPr>
        <w:t xml:space="preserve"> </w:t>
      </w:r>
      <w:r w:rsidR="00754F02">
        <w:rPr>
          <w:rFonts w:ascii="Times New Roman" w:hAnsi="Times New Roman"/>
          <w:szCs w:val="28"/>
          <w:lang w:val="fr-FR"/>
        </w:rPr>
        <w:t xml:space="preserve">coopérative et collaborative : </w:t>
      </w:r>
      <w:r w:rsidRPr="00A4695C">
        <w:rPr>
          <w:rFonts w:ascii="Times New Roman" w:hAnsi="Times New Roman"/>
          <w:szCs w:val="28"/>
          <w:lang w:val="fr-FR"/>
        </w:rPr>
        <w:t>ense</w:t>
      </w:r>
      <w:r>
        <w:rPr>
          <w:rFonts w:ascii="Times New Roman" w:hAnsi="Times New Roman"/>
          <w:szCs w:val="28"/>
          <w:lang w:val="fr-FR"/>
        </w:rPr>
        <w:t>ignants, chercheurs et élèves</w:t>
      </w:r>
      <w:r w:rsidR="00754F02" w:rsidRPr="00754F02">
        <w:rPr>
          <w:rFonts w:ascii="Times New Roman" w:hAnsi="Times New Roman"/>
          <w:szCs w:val="28"/>
          <w:lang w:val="fr-FR"/>
        </w:rPr>
        <w:t xml:space="preserve"> </w:t>
      </w:r>
      <w:r w:rsidR="00754F02">
        <w:rPr>
          <w:rFonts w:ascii="Times New Roman" w:hAnsi="Times New Roman"/>
          <w:szCs w:val="28"/>
          <w:lang w:val="fr-FR"/>
        </w:rPr>
        <w:t xml:space="preserve">en réseau </w:t>
      </w:r>
    </w:p>
    <w:p w:rsidR="003A6EE9" w:rsidRPr="00450FBD" w:rsidRDefault="003A6EE9" w:rsidP="003A6EE9">
      <w:pPr>
        <w:pStyle w:val="author"/>
        <w:rPr>
          <w:lang w:val="fr-FR"/>
        </w:rPr>
      </w:pPr>
    </w:p>
    <w:p w:rsidR="009301E0" w:rsidRPr="00754F02" w:rsidRDefault="00A4695C" w:rsidP="0088239A">
      <w:pPr>
        <w:pStyle w:val="author"/>
        <w:spacing w:after="0"/>
        <w:ind w:firstLine="0"/>
        <w:rPr>
          <w:rFonts w:ascii="Times New Roman" w:hAnsi="Times New Roman"/>
          <w:sz w:val="24"/>
          <w:szCs w:val="24"/>
          <w:lang w:val="it-IT"/>
        </w:rPr>
      </w:pPr>
      <w:r w:rsidRPr="00754F02">
        <w:rPr>
          <w:rFonts w:ascii="Times New Roman" w:hAnsi="Times New Roman"/>
          <w:sz w:val="24"/>
          <w:szCs w:val="24"/>
          <w:lang w:val="it-IT"/>
        </w:rPr>
        <w:t>Patrice Laisney</w:t>
      </w:r>
      <w:r w:rsidR="00230372" w:rsidRPr="00754F02">
        <w:rPr>
          <w:rFonts w:ascii="Times New Roman" w:hAnsi="Times New Roman"/>
          <w:sz w:val="24"/>
          <w:szCs w:val="24"/>
          <w:vertAlign w:val="superscript"/>
          <w:lang w:val="it-IT"/>
        </w:rPr>
        <w:t>1</w:t>
      </w:r>
      <w:r w:rsidRPr="00754F02">
        <w:rPr>
          <w:rFonts w:ascii="Times New Roman" w:hAnsi="Times New Roman"/>
          <w:sz w:val="24"/>
          <w:szCs w:val="24"/>
          <w:lang w:val="it-IT"/>
        </w:rPr>
        <w:t>, Maria Imedovo</w:t>
      </w:r>
      <w:r w:rsidRPr="00754F02">
        <w:rPr>
          <w:rFonts w:ascii="Times New Roman" w:hAnsi="Times New Roman"/>
          <w:sz w:val="24"/>
          <w:szCs w:val="24"/>
          <w:vertAlign w:val="superscript"/>
          <w:lang w:val="it-IT"/>
        </w:rPr>
        <w:t>1</w:t>
      </w:r>
      <w:r w:rsidRPr="00754F02">
        <w:rPr>
          <w:rFonts w:ascii="Times New Roman" w:hAnsi="Times New Roman"/>
          <w:sz w:val="24"/>
          <w:szCs w:val="24"/>
          <w:lang w:val="it-IT"/>
        </w:rPr>
        <w:t>, Pascale Brandt-Pomares</w:t>
      </w:r>
      <w:r w:rsidRPr="00754F02">
        <w:rPr>
          <w:rFonts w:ascii="Times New Roman" w:hAnsi="Times New Roman"/>
          <w:sz w:val="24"/>
          <w:szCs w:val="24"/>
          <w:vertAlign w:val="superscript"/>
          <w:lang w:val="it-IT"/>
        </w:rPr>
        <w:t>1</w:t>
      </w:r>
    </w:p>
    <w:p w:rsidR="00C66677" w:rsidRPr="00754F02" w:rsidRDefault="00AB0610" w:rsidP="0088239A">
      <w:pPr>
        <w:pStyle w:val="email"/>
        <w:ind w:firstLine="0"/>
        <w:rPr>
          <w:rFonts w:ascii="Times New Roman" w:hAnsi="Times New Roman"/>
          <w:sz w:val="20"/>
          <w:lang w:val="it-IT"/>
        </w:rPr>
      </w:pPr>
      <w:hyperlink r:id="rId8" w:history="1">
        <w:r w:rsidR="00A4695C" w:rsidRPr="00754F02">
          <w:rPr>
            <w:rStyle w:val="Lienhypertexte"/>
            <w:rFonts w:ascii="Times New Roman" w:hAnsi="Times New Roman"/>
            <w:sz w:val="20"/>
            <w:lang w:val="it-IT"/>
          </w:rPr>
          <w:t>patrice.laisney@univ-amu.fr</w:t>
        </w:r>
      </w:hyperlink>
      <w:r w:rsidR="00A4695C" w:rsidRPr="00754F02">
        <w:rPr>
          <w:rFonts w:ascii="Times New Roman" w:hAnsi="Times New Roman"/>
          <w:sz w:val="20"/>
          <w:lang w:val="it-IT"/>
        </w:rPr>
        <w:t xml:space="preserve"> , </w:t>
      </w:r>
      <w:hyperlink r:id="rId9" w:history="1">
        <w:r w:rsidR="00A4695C" w:rsidRPr="00754F02">
          <w:rPr>
            <w:rStyle w:val="Lienhypertexte"/>
            <w:rFonts w:ascii="Times New Roman" w:hAnsi="Times New Roman"/>
            <w:sz w:val="20"/>
            <w:lang w:val="it-IT"/>
          </w:rPr>
          <w:t>maria-antonietta.ompedovo@univ-amu.fr</w:t>
        </w:r>
      </w:hyperlink>
      <w:r w:rsidR="00A4695C" w:rsidRPr="00754F02">
        <w:rPr>
          <w:rFonts w:ascii="Times New Roman" w:hAnsi="Times New Roman"/>
          <w:sz w:val="20"/>
          <w:lang w:val="it-IT"/>
        </w:rPr>
        <w:t xml:space="preserve"> , </w:t>
      </w:r>
      <w:hyperlink r:id="rId10" w:history="1">
        <w:r w:rsidR="00A4695C" w:rsidRPr="00754F02">
          <w:rPr>
            <w:rStyle w:val="Lienhypertexte"/>
            <w:rFonts w:ascii="Times New Roman" w:hAnsi="Times New Roman"/>
            <w:sz w:val="20"/>
            <w:lang w:val="it-IT"/>
          </w:rPr>
          <w:t>pascale.brandt-pomares@univ-amu.fr</w:t>
        </w:r>
      </w:hyperlink>
      <w:r w:rsidR="00A4695C" w:rsidRPr="00754F02">
        <w:rPr>
          <w:rFonts w:ascii="Times New Roman" w:hAnsi="Times New Roman"/>
          <w:sz w:val="20"/>
          <w:lang w:val="it-IT"/>
        </w:rPr>
        <w:t xml:space="preserve"> </w:t>
      </w:r>
    </w:p>
    <w:p w:rsidR="009301E0" w:rsidRPr="00754F02" w:rsidRDefault="009301E0" w:rsidP="0088239A">
      <w:pPr>
        <w:pStyle w:val="authorinfo"/>
        <w:ind w:firstLine="0"/>
        <w:rPr>
          <w:rFonts w:ascii="Times New Roman" w:hAnsi="Times New Roman"/>
          <w:b/>
          <w:position w:val="6"/>
          <w:sz w:val="20"/>
          <w:lang w:val="it-IT"/>
        </w:rPr>
      </w:pPr>
    </w:p>
    <w:p w:rsidR="00C66677" w:rsidRPr="00A4695C" w:rsidRDefault="00C66677" w:rsidP="00A4695C">
      <w:pPr>
        <w:pStyle w:val="authorinfo"/>
        <w:ind w:firstLine="0"/>
        <w:rPr>
          <w:rFonts w:ascii="Times New Roman" w:hAnsi="Times New Roman"/>
          <w:sz w:val="20"/>
          <w:lang w:val="fr-FR"/>
        </w:rPr>
      </w:pPr>
      <w:r w:rsidRPr="00450FBD">
        <w:rPr>
          <w:rFonts w:ascii="Times New Roman" w:hAnsi="Times New Roman"/>
          <w:sz w:val="20"/>
          <w:vertAlign w:val="superscript"/>
          <w:lang w:val="fr-FR"/>
        </w:rPr>
        <w:t>1</w:t>
      </w:r>
      <w:r w:rsidRPr="00450FBD">
        <w:rPr>
          <w:rFonts w:ascii="Times New Roman" w:hAnsi="Times New Roman"/>
          <w:sz w:val="20"/>
          <w:lang w:val="fr-FR"/>
        </w:rPr>
        <w:t xml:space="preserve"> </w:t>
      </w:r>
      <w:r w:rsidR="00A4695C">
        <w:rPr>
          <w:rFonts w:ascii="Times New Roman" w:hAnsi="Times New Roman"/>
          <w:sz w:val="20"/>
          <w:lang w:val="fr-FR"/>
        </w:rPr>
        <w:t>ADEF</w:t>
      </w:r>
      <w:r w:rsidR="00D34AC7">
        <w:rPr>
          <w:rFonts w:ascii="Times New Roman" w:hAnsi="Times New Roman"/>
          <w:sz w:val="20"/>
          <w:lang w:val="fr-FR"/>
        </w:rPr>
        <w:t xml:space="preserve"> EA 4671, ESPE Aix Marseille Université</w:t>
      </w:r>
    </w:p>
    <w:p w:rsidR="00754F02" w:rsidRDefault="00754F02" w:rsidP="00296C9E">
      <w:pPr>
        <w:spacing w:after="120"/>
        <w:ind w:firstLine="0"/>
        <w:rPr>
          <w:rFonts w:ascii="Times New Roman" w:hAnsi="Times New Roman"/>
          <w:sz w:val="22"/>
          <w:szCs w:val="22"/>
          <w:lang w:val="fr-FR"/>
        </w:rPr>
      </w:pPr>
    </w:p>
    <w:p w:rsidR="00B9751F" w:rsidRPr="00B9751F" w:rsidRDefault="00B9751F" w:rsidP="00B9751F">
      <w:pPr>
        <w:spacing w:after="120"/>
        <w:ind w:firstLine="0"/>
        <w:rPr>
          <w:rFonts w:ascii="Times New Roman" w:hAnsi="Times New Roman"/>
          <w:sz w:val="22"/>
          <w:szCs w:val="22"/>
          <w:lang w:val="fr-FR"/>
        </w:rPr>
      </w:pPr>
      <w:bookmarkStart w:id="0" w:name="_GoBack"/>
      <w:r w:rsidRPr="00B9751F">
        <w:rPr>
          <w:rFonts w:ascii="Times New Roman" w:hAnsi="Times New Roman"/>
          <w:sz w:val="22"/>
          <w:szCs w:val="22"/>
          <w:lang w:val="fr-FR"/>
        </w:rPr>
        <w:t xml:space="preserve">L’objectif du projet est d’accompagner la mise en œuvre de l’apprentissage collaboratif par des équipes pédagogiques. Le projet réunit les acteurs des écoles et collèges des réseaux </w:t>
      </w:r>
      <w:r w:rsidR="00CF730C">
        <w:rPr>
          <w:rFonts w:ascii="Times New Roman" w:hAnsi="Times New Roman"/>
          <w:sz w:val="22"/>
          <w:szCs w:val="22"/>
          <w:lang w:val="fr-FR"/>
        </w:rPr>
        <w:t>REP et REP + et les enseignants-</w:t>
      </w:r>
      <w:r w:rsidRPr="00B9751F">
        <w:rPr>
          <w:rFonts w:ascii="Times New Roman" w:hAnsi="Times New Roman"/>
          <w:sz w:val="22"/>
          <w:szCs w:val="22"/>
          <w:lang w:val="fr-FR"/>
        </w:rPr>
        <w:t>chercheurs de l’ESPE. Le public concerné est constitué de 23 enseignants de l’école ST André La Castellane et du Collège Henri Barnier</w:t>
      </w:r>
      <w:r>
        <w:rPr>
          <w:rFonts w:ascii="Times New Roman" w:hAnsi="Times New Roman"/>
          <w:sz w:val="22"/>
          <w:szCs w:val="22"/>
          <w:lang w:val="fr-FR"/>
        </w:rPr>
        <w:t xml:space="preserve"> à Marseille</w:t>
      </w:r>
      <w:r w:rsidR="00CF730C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CF730C" w:rsidRPr="004906CD">
        <w:rPr>
          <w:rFonts w:ascii="Times New Roman" w:hAnsi="Times New Roman"/>
          <w:sz w:val="22"/>
          <w:szCs w:val="22"/>
          <w:lang w:val="fr-FR"/>
        </w:rPr>
        <w:t xml:space="preserve">et </w:t>
      </w:r>
      <w:r w:rsidR="00CF730C">
        <w:rPr>
          <w:rFonts w:ascii="Times New Roman" w:hAnsi="Times New Roman"/>
          <w:sz w:val="22"/>
          <w:szCs w:val="22"/>
          <w:lang w:val="fr-FR"/>
        </w:rPr>
        <w:t xml:space="preserve">de </w:t>
      </w:r>
      <w:r w:rsidR="00CF730C" w:rsidRPr="004906CD">
        <w:rPr>
          <w:rFonts w:ascii="Times New Roman" w:hAnsi="Times New Roman"/>
          <w:sz w:val="22"/>
          <w:szCs w:val="22"/>
          <w:lang w:val="fr-FR"/>
        </w:rPr>
        <w:t>diverses classes du collège</w:t>
      </w:r>
      <w:r w:rsidR="00CF730C">
        <w:rPr>
          <w:rFonts w:ascii="Times New Roman" w:hAnsi="Times New Roman"/>
          <w:sz w:val="22"/>
          <w:szCs w:val="22"/>
          <w:lang w:val="fr-FR"/>
        </w:rPr>
        <w:t xml:space="preserve">. </w:t>
      </w:r>
    </w:p>
    <w:p w:rsidR="00CF730C" w:rsidRDefault="00CF730C" w:rsidP="00B9751F">
      <w:pPr>
        <w:spacing w:after="120"/>
        <w:ind w:firstLine="0"/>
        <w:rPr>
          <w:rFonts w:ascii="Times New Roman" w:hAnsi="Times New Roman"/>
          <w:sz w:val="22"/>
          <w:szCs w:val="22"/>
          <w:lang w:val="fr-FR"/>
        </w:rPr>
      </w:pPr>
      <w:r w:rsidRPr="004906CD">
        <w:rPr>
          <w:rFonts w:ascii="Times New Roman" w:hAnsi="Times New Roman"/>
          <w:sz w:val="22"/>
          <w:szCs w:val="22"/>
          <w:lang w:val="fr-FR"/>
        </w:rPr>
        <w:t xml:space="preserve">L’objectif du projet est d’accompagner la mise en œuvre de l’apprentissage collaboratif par des équipes pédagogiques. Les thématiques privilégiées sont : le conseil coopératif, ou trouver collectivement des solutions aux conflits et aux problèmes de vie dans la classe ; le tutorat entre pairs, ou la possibilité pour un élève plus compétent d’expliquer à un pair comment réaliser correctement une tâche (Guichard, 2005) et </w:t>
      </w:r>
      <w:r>
        <w:rPr>
          <w:rFonts w:ascii="Times New Roman" w:hAnsi="Times New Roman"/>
          <w:sz w:val="22"/>
          <w:szCs w:val="22"/>
          <w:lang w:val="fr-FR"/>
        </w:rPr>
        <w:t>l’approche par les compétences.</w:t>
      </w:r>
    </w:p>
    <w:p w:rsidR="00754F02" w:rsidRDefault="00B9751F" w:rsidP="00754F02">
      <w:pPr>
        <w:spacing w:after="120"/>
        <w:ind w:firstLine="0"/>
        <w:rPr>
          <w:rFonts w:ascii="Times New Roman" w:hAnsi="Times New Roman"/>
          <w:sz w:val="22"/>
          <w:szCs w:val="22"/>
          <w:lang w:val="fr-FR"/>
        </w:rPr>
      </w:pPr>
      <w:r w:rsidRPr="00B9751F">
        <w:rPr>
          <w:rFonts w:ascii="Times New Roman" w:hAnsi="Times New Roman"/>
          <w:sz w:val="22"/>
          <w:szCs w:val="22"/>
          <w:lang w:val="fr-FR"/>
        </w:rPr>
        <w:t>Pour l’évaluation du projet et des finalités de recherche, le projet comprend des groupes de discussion (Focus group) des enseignants ; des vidéos (enregistrement en classe) ; des prises de notes en classe ; des analyses des performances et des enquêtes. Enfin, un partage des résultats à travers l’analyse des données ; un retour fait aux enseignants et la production de documentation, de diffusion et de partage avec d'autres institutions</w:t>
      </w:r>
    </w:p>
    <w:p w:rsidR="00E46DD8" w:rsidRPr="00FF1731" w:rsidRDefault="00E46DD8" w:rsidP="00E46DD8">
      <w:pPr>
        <w:ind w:firstLine="0"/>
        <w:rPr>
          <w:sz w:val="22"/>
          <w:szCs w:val="22"/>
          <w:lang w:val="fr-FR"/>
        </w:rPr>
      </w:pPr>
      <w:r w:rsidRPr="00FF1731">
        <w:rPr>
          <w:sz w:val="22"/>
          <w:szCs w:val="22"/>
          <w:lang w:val="fr-FR"/>
        </w:rPr>
        <w:t>Globalement, les principaux résultats de ces analyses encore en cours po</w:t>
      </w:r>
      <w:r w:rsidR="00DB652C">
        <w:rPr>
          <w:sz w:val="22"/>
          <w:szCs w:val="22"/>
          <w:lang w:val="fr-FR"/>
        </w:rPr>
        <w:t>rtent sur les éléments suivants </w:t>
      </w:r>
      <w:r w:rsidRPr="00FF1731">
        <w:rPr>
          <w:sz w:val="22"/>
          <w:szCs w:val="22"/>
          <w:lang w:val="fr-FR"/>
        </w:rPr>
        <w:t>:</w:t>
      </w:r>
    </w:p>
    <w:p w:rsidR="00E46DD8" w:rsidRPr="00FF1731" w:rsidRDefault="00E46DD8" w:rsidP="00E46DD8">
      <w:pPr>
        <w:pStyle w:val="Paragraphedeliste"/>
        <w:numPr>
          <w:ilvl w:val="0"/>
          <w:numId w:val="11"/>
        </w:numPr>
        <w:rPr>
          <w:sz w:val="22"/>
          <w:szCs w:val="22"/>
          <w:lang w:val="fr-FR"/>
        </w:rPr>
      </w:pPr>
      <w:r w:rsidRPr="00FF1731">
        <w:rPr>
          <w:sz w:val="22"/>
          <w:szCs w:val="22"/>
          <w:lang w:val="fr-FR"/>
        </w:rPr>
        <w:t>Des effets positifs globalement confirmés par les indicateurs de vie scolaire et par les enseignants sur le climat de la classe ;</w:t>
      </w:r>
    </w:p>
    <w:p w:rsidR="00E46DD8" w:rsidRPr="00FF1731" w:rsidRDefault="00E46DD8" w:rsidP="00E46DD8">
      <w:pPr>
        <w:pStyle w:val="Paragraphedeliste"/>
        <w:numPr>
          <w:ilvl w:val="0"/>
          <w:numId w:val="11"/>
        </w:numPr>
        <w:rPr>
          <w:sz w:val="22"/>
          <w:szCs w:val="22"/>
          <w:lang w:val="fr-FR"/>
        </w:rPr>
      </w:pPr>
      <w:r w:rsidRPr="00FF1731">
        <w:rPr>
          <w:sz w:val="22"/>
          <w:szCs w:val="22"/>
          <w:lang w:val="fr-FR"/>
        </w:rPr>
        <w:t>Les conseils coopératifs offrent des espaces pour discuter des questions implicites qui ne sont pas traitées habituellement ;</w:t>
      </w:r>
    </w:p>
    <w:p w:rsidR="00E46DD8" w:rsidRPr="00FF1731" w:rsidRDefault="00E46DD8" w:rsidP="00E46DD8">
      <w:pPr>
        <w:pStyle w:val="Paragraphedeliste"/>
        <w:numPr>
          <w:ilvl w:val="0"/>
          <w:numId w:val="11"/>
        </w:numPr>
        <w:rPr>
          <w:sz w:val="22"/>
          <w:szCs w:val="22"/>
          <w:lang w:val="fr-FR"/>
        </w:rPr>
      </w:pPr>
      <w:r w:rsidRPr="00FF1731">
        <w:rPr>
          <w:sz w:val="22"/>
          <w:szCs w:val="22"/>
          <w:lang w:val="fr-FR"/>
        </w:rPr>
        <w:t>Plus d’autonomie et de participation des élèves (moins d’inhibition) ;</w:t>
      </w:r>
    </w:p>
    <w:p w:rsidR="00E46DD8" w:rsidRPr="00FF1731" w:rsidRDefault="00E46DD8" w:rsidP="00E46DD8">
      <w:pPr>
        <w:pStyle w:val="Paragraphedeliste"/>
        <w:numPr>
          <w:ilvl w:val="0"/>
          <w:numId w:val="11"/>
        </w:numPr>
        <w:rPr>
          <w:sz w:val="22"/>
          <w:szCs w:val="22"/>
          <w:lang w:val="fr-FR"/>
        </w:rPr>
      </w:pPr>
      <w:r w:rsidRPr="00FF1731">
        <w:rPr>
          <w:sz w:val="22"/>
          <w:szCs w:val="22"/>
          <w:lang w:val="fr-FR"/>
        </w:rPr>
        <w:t>Développement des compétences transversales.</w:t>
      </w:r>
    </w:p>
    <w:p w:rsidR="00E46DD8" w:rsidRPr="00FF1731" w:rsidRDefault="00E46DD8" w:rsidP="00E46DD8">
      <w:pPr>
        <w:ind w:firstLine="0"/>
        <w:rPr>
          <w:sz w:val="22"/>
          <w:szCs w:val="22"/>
          <w:lang w:val="fr-FR"/>
        </w:rPr>
      </w:pPr>
      <w:r w:rsidRPr="00FF1731">
        <w:rPr>
          <w:sz w:val="22"/>
          <w:szCs w:val="22"/>
          <w:lang w:val="fr-FR"/>
        </w:rPr>
        <w:t>Certaines limites ou questions ont pu être identifiées :</w:t>
      </w:r>
    </w:p>
    <w:p w:rsidR="00E46DD8" w:rsidRPr="00FF1731" w:rsidRDefault="00E46DD8" w:rsidP="00E46DD8">
      <w:pPr>
        <w:pStyle w:val="Paragraphedeliste"/>
        <w:numPr>
          <w:ilvl w:val="0"/>
          <w:numId w:val="12"/>
        </w:numPr>
        <w:rPr>
          <w:sz w:val="22"/>
          <w:szCs w:val="22"/>
          <w:lang w:val="fr-FR"/>
        </w:rPr>
      </w:pPr>
      <w:r w:rsidRPr="00FF1731">
        <w:rPr>
          <w:sz w:val="22"/>
          <w:szCs w:val="22"/>
          <w:lang w:val="fr-FR"/>
        </w:rPr>
        <w:t>Besoin de temps de concertation et de formation pour les enseignants ;</w:t>
      </w:r>
    </w:p>
    <w:p w:rsidR="00E46DD8" w:rsidRPr="00FF1731" w:rsidRDefault="00E46DD8" w:rsidP="00E46DD8">
      <w:pPr>
        <w:pStyle w:val="Paragraphedeliste"/>
        <w:numPr>
          <w:ilvl w:val="0"/>
          <w:numId w:val="12"/>
        </w:numPr>
        <w:rPr>
          <w:sz w:val="22"/>
          <w:szCs w:val="22"/>
          <w:lang w:val="fr-FR"/>
        </w:rPr>
      </w:pPr>
      <w:r w:rsidRPr="00FF1731">
        <w:rPr>
          <w:sz w:val="22"/>
          <w:szCs w:val="22"/>
          <w:lang w:val="fr-FR"/>
        </w:rPr>
        <w:t>Nécessité de travailler avec les enseignants du primaire ;</w:t>
      </w:r>
    </w:p>
    <w:p w:rsidR="00E46DD8" w:rsidRPr="00FF1731" w:rsidRDefault="00E46DD8" w:rsidP="00E46DD8">
      <w:pPr>
        <w:pStyle w:val="Paragraphedeliste"/>
        <w:numPr>
          <w:ilvl w:val="0"/>
          <w:numId w:val="12"/>
        </w:numPr>
        <w:rPr>
          <w:sz w:val="22"/>
          <w:szCs w:val="22"/>
          <w:lang w:val="fr-FR"/>
        </w:rPr>
      </w:pPr>
      <w:r w:rsidRPr="00FF1731">
        <w:rPr>
          <w:sz w:val="22"/>
          <w:szCs w:val="22"/>
          <w:lang w:val="fr-FR"/>
        </w:rPr>
        <w:t>Des effets à confirmer sur le long terme ;</w:t>
      </w:r>
    </w:p>
    <w:p w:rsidR="00E46DD8" w:rsidRPr="00FF1731" w:rsidRDefault="00E46DD8" w:rsidP="00E46DD8">
      <w:pPr>
        <w:pStyle w:val="Paragraphedeliste"/>
        <w:numPr>
          <w:ilvl w:val="0"/>
          <w:numId w:val="12"/>
        </w:numPr>
        <w:rPr>
          <w:sz w:val="22"/>
          <w:szCs w:val="22"/>
          <w:lang w:val="fr-FR"/>
        </w:rPr>
      </w:pPr>
      <w:r w:rsidRPr="00FF1731">
        <w:rPr>
          <w:sz w:val="22"/>
          <w:szCs w:val="22"/>
          <w:lang w:val="fr-FR"/>
        </w:rPr>
        <w:t>Des dispositifs parfois « lourds » à mettre en place (à concevoir) et difficile à mettre en œuvre (temps et moyens) ;</w:t>
      </w:r>
    </w:p>
    <w:p w:rsidR="00E46DD8" w:rsidRPr="00FF1731" w:rsidRDefault="00E46DD8" w:rsidP="00E46DD8">
      <w:pPr>
        <w:pStyle w:val="Paragraphedeliste"/>
        <w:numPr>
          <w:ilvl w:val="0"/>
          <w:numId w:val="12"/>
        </w:numPr>
        <w:rPr>
          <w:sz w:val="22"/>
          <w:szCs w:val="22"/>
          <w:lang w:val="fr-FR"/>
        </w:rPr>
      </w:pPr>
      <w:r w:rsidRPr="00FF1731">
        <w:rPr>
          <w:sz w:val="22"/>
          <w:szCs w:val="22"/>
          <w:lang w:val="fr-FR"/>
        </w:rPr>
        <w:t>Quels effets sur les apprentissages des élèves ?</w:t>
      </w:r>
    </w:p>
    <w:p w:rsidR="003A641E" w:rsidRPr="00FF1731" w:rsidRDefault="00E46DD8" w:rsidP="001724F8">
      <w:pPr>
        <w:ind w:firstLine="0"/>
        <w:rPr>
          <w:sz w:val="22"/>
          <w:szCs w:val="22"/>
          <w:lang w:val="fr-FR"/>
        </w:rPr>
      </w:pPr>
      <w:r w:rsidRPr="00FF1731">
        <w:rPr>
          <w:sz w:val="22"/>
          <w:szCs w:val="22"/>
          <w:lang w:val="fr-FR"/>
        </w:rPr>
        <w:t>Cette dernière question permet d’envisager une suite à donner à cette étude. En effet, l’obtention d’un climat scolaire serein n’étant pas une fin en soi mais un moyen, il est à présent possible d’évaluer l’impact de la coopération (sous toutes ses formes) sur les acquis des élèves.</w:t>
      </w:r>
      <w:r w:rsidR="00DB652C">
        <w:rPr>
          <w:sz w:val="22"/>
          <w:szCs w:val="22"/>
          <w:lang w:val="fr-FR"/>
        </w:rPr>
        <w:t xml:space="preserve"> Dans cette perspective, une prolongation de ce projet pour l’année 2019-2020 est envisagé.</w:t>
      </w:r>
    </w:p>
    <w:bookmarkEnd w:id="0"/>
    <w:p w:rsidR="0023310F" w:rsidRPr="00450FBD" w:rsidRDefault="0023310F" w:rsidP="00ED0CF7">
      <w:pPr>
        <w:ind w:left="284" w:hanging="284"/>
        <w:rPr>
          <w:rFonts w:ascii="Times New Roman" w:hAnsi="Times New Roman"/>
          <w:sz w:val="18"/>
          <w:szCs w:val="18"/>
          <w:lang w:val="fr-FR"/>
        </w:rPr>
      </w:pPr>
    </w:p>
    <w:sectPr w:rsidR="0023310F" w:rsidRPr="00450FBD" w:rsidSect="009E19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40" w:right="1440" w:bottom="1440" w:left="1440" w:header="851" w:footer="113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610" w:rsidRDefault="00AB0610">
      <w:r>
        <w:separator/>
      </w:r>
    </w:p>
  </w:endnote>
  <w:endnote w:type="continuationSeparator" w:id="0">
    <w:p w:rsidR="00AB0610" w:rsidRDefault="00AB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490" w:rsidRDefault="00C3349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93F" w:rsidRPr="009E193F" w:rsidRDefault="009E193F">
    <w:pPr>
      <w:pStyle w:val="Pieddepage"/>
      <w:jc w:val="right"/>
      <w:rPr>
        <w:rFonts w:ascii="Palatino Linotype" w:hAnsi="Palatino Linotype"/>
        <w:sz w:val="18"/>
        <w:szCs w:val="18"/>
      </w:rPr>
    </w:pPr>
    <w:r w:rsidRPr="009E193F">
      <w:rPr>
        <w:rFonts w:ascii="Palatino Linotype" w:hAnsi="Palatino Linotype"/>
        <w:sz w:val="18"/>
        <w:szCs w:val="18"/>
      </w:rPr>
      <w:fldChar w:fldCharType="begin"/>
    </w:r>
    <w:r w:rsidRPr="009E193F">
      <w:rPr>
        <w:rFonts w:ascii="Palatino Linotype" w:hAnsi="Palatino Linotype"/>
        <w:sz w:val="18"/>
        <w:szCs w:val="18"/>
      </w:rPr>
      <w:instrText>PAGE   \* MERGEFORMAT</w:instrText>
    </w:r>
    <w:r w:rsidRPr="009E193F">
      <w:rPr>
        <w:rFonts w:ascii="Palatino Linotype" w:hAnsi="Palatino Linotype"/>
        <w:sz w:val="18"/>
        <w:szCs w:val="18"/>
      </w:rPr>
      <w:fldChar w:fldCharType="separate"/>
    </w:r>
    <w:r w:rsidR="00754F02" w:rsidRPr="00754F02">
      <w:rPr>
        <w:rFonts w:ascii="Palatino Linotype" w:hAnsi="Palatino Linotype"/>
        <w:noProof/>
        <w:sz w:val="18"/>
        <w:szCs w:val="18"/>
        <w:lang w:val="el-GR"/>
      </w:rPr>
      <w:t>1</w:t>
    </w:r>
    <w:r w:rsidRPr="009E193F">
      <w:rPr>
        <w:rFonts w:ascii="Palatino Linotype" w:hAnsi="Palatino Linotype"/>
        <w:sz w:val="18"/>
        <w:szCs w:val="18"/>
      </w:rPr>
      <w:fldChar w:fldCharType="end"/>
    </w:r>
  </w:p>
  <w:p w:rsidR="009E193F" w:rsidRDefault="009E193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9A" w:rsidRPr="0088239A" w:rsidRDefault="0088239A">
    <w:pPr>
      <w:pStyle w:val="Pieddepage"/>
      <w:jc w:val="right"/>
      <w:rPr>
        <w:rFonts w:ascii="Palatino Linotype" w:hAnsi="Palatino Linotype"/>
        <w:sz w:val="18"/>
        <w:szCs w:val="18"/>
      </w:rPr>
    </w:pPr>
  </w:p>
  <w:p w:rsidR="00D64020" w:rsidRDefault="00D64020" w:rsidP="00F95D26">
    <w:pPr>
      <w:pStyle w:val="Pieddepage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610" w:rsidRDefault="00AB0610">
      <w:r>
        <w:separator/>
      </w:r>
    </w:p>
  </w:footnote>
  <w:footnote w:type="continuationSeparator" w:id="0">
    <w:p w:rsidR="00AB0610" w:rsidRDefault="00AB0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20" w:rsidRPr="00640681" w:rsidRDefault="00D64020" w:rsidP="00F95D26">
    <w:pPr>
      <w:pStyle w:val="En-tte"/>
      <w:tabs>
        <w:tab w:val="clear" w:pos="4536"/>
        <w:tab w:val="clear" w:pos="9072"/>
      </w:tabs>
      <w:ind w:right="96" w:firstLine="360"/>
      <w:jc w:val="right"/>
      <w:rPr>
        <w:rFonts w:ascii="Trebuchet MS" w:hAnsi="Trebuchet MS" w:cs="Tahoma"/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20" w:rsidRPr="00640681" w:rsidRDefault="00D64020" w:rsidP="00F95D26">
    <w:pPr>
      <w:pStyle w:val="En-tte"/>
      <w:ind w:right="360" w:firstLine="0"/>
      <w:rPr>
        <w:rFonts w:ascii="Trebuchet MS" w:hAnsi="Trebuchet MS"/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D26" w:rsidRPr="00F95D26" w:rsidRDefault="00F95D26" w:rsidP="00F95D26">
    <w:pPr>
      <w:pStyle w:val="En-tte"/>
      <w:pBdr>
        <w:bottom w:val="single" w:sz="4" w:space="1" w:color="auto"/>
      </w:pBdr>
      <w:ind w:firstLine="0"/>
      <w:jc w:val="left"/>
      <w:rPr>
        <w:rFonts w:ascii="Palatino Linotype" w:hAnsi="Palatino Linotype"/>
        <w:sz w:val="18"/>
        <w:szCs w:val="18"/>
      </w:rPr>
    </w:pPr>
    <w:r w:rsidRPr="00F95D26">
      <w:rPr>
        <w:rFonts w:ascii="Palatino Linotype" w:hAnsi="Palatino Linotype"/>
        <w:sz w:val="18"/>
        <w:szCs w:val="18"/>
      </w:rPr>
      <w:t xml:space="preserve">Do not touch this during review process. (xxxx). Paper title here. </w:t>
    </w:r>
    <w:r w:rsidRPr="00F95D26">
      <w:rPr>
        <w:rFonts w:ascii="Palatino Linotype" w:hAnsi="Palatino Linotype"/>
        <w:i/>
        <w:iCs/>
        <w:sz w:val="18"/>
        <w:szCs w:val="18"/>
      </w:rPr>
      <w:t xml:space="preserve">Themes in Science </w:t>
    </w:r>
    <w:r>
      <w:rPr>
        <w:rFonts w:ascii="Palatino Linotype" w:hAnsi="Palatino Linotype"/>
        <w:i/>
        <w:iCs/>
        <w:sz w:val="18"/>
        <w:szCs w:val="18"/>
      </w:rPr>
      <w:t>&amp;</w:t>
    </w:r>
    <w:r w:rsidRPr="00F95D26">
      <w:rPr>
        <w:rFonts w:ascii="Palatino Linotype" w:hAnsi="Palatino Linotype"/>
        <w:i/>
        <w:iCs/>
        <w:sz w:val="18"/>
        <w:szCs w:val="18"/>
      </w:rPr>
      <w:t xml:space="preserve"> Technology Education</w:t>
    </w:r>
    <w:r w:rsidRPr="00F95D26">
      <w:rPr>
        <w:rFonts w:ascii="Palatino Linotype" w:hAnsi="Palatino Linotype"/>
        <w:sz w:val="18"/>
        <w:szCs w:val="18"/>
      </w:rPr>
      <w:t>, xx(x), xx–xx.</w:t>
    </w:r>
  </w:p>
  <w:p w:rsidR="00F95D26" w:rsidRDefault="00F95D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0FE4D956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decimal"/>
      <w:pStyle w:val="Titre4"/>
      <w:lvlText w:val="%4"/>
      <w:legacy w:legacy="1" w:legacySpace="0" w:legacyIndent="0"/>
      <w:lvlJc w:val="left"/>
      <w:rPr>
        <w:rFonts w:ascii="Tms Rmn" w:hAnsi="Tms Rmn" w:hint="default"/>
      </w:rPr>
    </w:lvl>
    <w:lvl w:ilvl="4">
      <w:numFmt w:val="decimal"/>
      <w:pStyle w:val="Titre5"/>
      <w:lvlText w:val="%5"/>
      <w:legacy w:legacy="1" w:legacySpace="0" w:legacyIndent="0"/>
      <w:lvlJc w:val="left"/>
      <w:rPr>
        <w:rFonts w:ascii="Tms Rmn" w:hAnsi="Tms Rmn" w:hint="default"/>
      </w:rPr>
    </w:lvl>
    <w:lvl w:ilvl="5">
      <w:numFmt w:val="decimal"/>
      <w:pStyle w:val="Titre6"/>
      <w:lvlText w:val="%6"/>
      <w:legacy w:legacy="1" w:legacySpace="0" w:legacyIndent="0"/>
      <w:lvlJc w:val="left"/>
      <w:rPr>
        <w:rFonts w:ascii="Tms Rmn" w:hAnsi="Tms Rmn" w:hint="default"/>
      </w:rPr>
    </w:lvl>
    <w:lvl w:ilvl="6">
      <w:numFmt w:val="decimal"/>
      <w:pStyle w:val="Titre7"/>
      <w:lvlText w:val="%7"/>
      <w:legacy w:legacy="1" w:legacySpace="0" w:legacyIndent="0"/>
      <w:lvlJc w:val="left"/>
      <w:rPr>
        <w:rFonts w:ascii="Tms Rmn" w:hAnsi="Tms Rmn" w:hint="default"/>
      </w:rPr>
    </w:lvl>
    <w:lvl w:ilvl="7">
      <w:numFmt w:val="decimal"/>
      <w:pStyle w:val="Titre8"/>
      <w:lvlText w:val="%8"/>
      <w:legacy w:legacy="1" w:legacySpace="0" w:legacyIndent="0"/>
      <w:lvlJc w:val="left"/>
      <w:rPr>
        <w:rFonts w:ascii="Tms Rmn" w:hAnsi="Tms Rmn" w:hint="default"/>
      </w:rPr>
    </w:lvl>
    <w:lvl w:ilvl="8">
      <w:numFmt w:val="decimal"/>
      <w:pStyle w:val="Titre9"/>
      <w:lvlText w:val="%9"/>
      <w:legacy w:legacy="1" w:legacySpace="0" w:legacyIndent="0"/>
      <w:lvlJc w:val="left"/>
      <w:rPr>
        <w:rFonts w:ascii="Tms Rmn" w:hAnsi="Tms Rmn" w:hint="default"/>
      </w:rPr>
    </w:lvl>
  </w:abstractNum>
  <w:abstractNum w:abstractNumId="1" w15:restartNumberingAfterBreak="0">
    <w:nsid w:val="08DD3079"/>
    <w:multiLevelType w:val="hybridMultilevel"/>
    <w:tmpl w:val="9BBE7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E39DC"/>
    <w:multiLevelType w:val="multilevel"/>
    <w:tmpl w:val="448AED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145140"/>
    <w:multiLevelType w:val="hybridMultilevel"/>
    <w:tmpl w:val="A8C63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76E5"/>
    <w:multiLevelType w:val="hybridMultilevel"/>
    <w:tmpl w:val="F9BEA5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D7621"/>
    <w:multiLevelType w:val="hybridMultilevel"/>
    <w:tmpl w:val="448AED46"/>
    <w:lvl w:ilvl="0" w:tplc="4C18BA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3BF5470"/>
    <w:multiLevelType w:val="singleLevel"/>
    <w:tmpl w:val="6F4E66F0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abstractNum w:abstractNumId="7" w15:restartNumberingAfterBreak="0">
    <w:nsid w:val="368B36D6"/>
    <w:multiLevelType w:val="hybridMultilevel"/>
    <w:tmpl w:val="6F4E66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131F30"/>
    <w:multiLevelType w:val="hybridMultilevel"/>
    <w:tmpl w:val="73DA0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F1E66"/>
    <w:multiLevelType w:val="hybridMultilevel"/>
    <w:tmpl w:val="C0A04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C154E"/>
    <w:multiLevelType w:val="hybridMultilevel"/>
    <w:tmpl w:val="A3FEC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B3418"/>
    <w:multiLevelType w:val="hybridMultilevel"/>
    <w:tmpl w:val="862CC244"/>
    <w:lvl w:ilvl="0" w:tplc="0408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2" w15:restartNumberingAfterBreak="0">
    <w:nsid w:val="78E42440"/>
    <w:multiLevelType w:val="hybridMultilevel"/>
    <w:tmpl w:val="D42074D8"/>
    <w:lvl w:ilvl="0" w:tplc="B6A8EF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2"/>
  </w:num>
  <w:num w:numId="8">
    <w:abstractNumId w:val="11"/>
  </w:num>
  <w:num w:numId="9">
    <w:abstractNumId w:val="8"/>
  </w:num>
  <w:num w:numId="10">
    <w:abstractNumId w:val="3"/>
  </w:num>
  <w:num w:numId="11">
    <w:abstractNumId w:val="9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0E"/>
    <w:rsid w:val="000003B1"/>
    <w:rsid w:val="00003782"/>
    <w:rsid w:val="000409B5"/>
    <w:rsid w:val="00040D46"/>
    <w:rsid w:val="00050DFE"/>
    <w:rsid w:val="00053BA6"/>
    <w:rsid w:val="00090B97"/>
    <w:rsid w:val="00094440"/>
    <w:rsid w:val="000C6B24"/>
    <w:rsid w:val="000E4EF4"/>
    <w:rsid w:val="00102536"/>
    <w:rsid w:val="0011257F"/>
    <w:rsid w:val="001526BC"/>
    <w:rsid w:val="00165C6D"/>
    <w:rsid w:val="00170B7C"/>
    <w:rsid w:val="001724F8"/>
    <w:rsid w:val="00184C3A"/>
    <w:rsid w:val="00193A93"/>
    <w:rsid w:val="001A301C"/>
    <w:rsid w:val="001D3036"/>
    <w:rsid w:val="001E19D3"/>
    <w:rsid w:val="001E2B8E"/>
    <w:rsid w:val="001E310F"/>
    <w:rsid w:val="001F0418"/>
    <w:rsid w:val="00203798"/>
    <w:rsid w:val="00207DF3"/>
    <w:rsid w:val="0021475B"/>
    <w:rsid w:val="0022346F"/>
    <w:rsid w:val="00227DBF"/>
    <w:rsid w:val="00230372"/>
    <w:rsid w:val="0023310F"/>
    <w:rsid w:val="00244FC5"/>
    <w:rsid w:val="00252BAB"/>
    <w:rsid w:val="002626C4"/>
    <w:rsid w:val="00277F76"/>
    <w:rsid w:val="00296C9E"/>
    <w:rsid w:val="002A3EE9"/>
    <w:rsid w:val="002B28BB"/>
    <w:rsid w:val="002B56CF"/>
    <w:rsid w:val="002B75C3"/>
    <w:rsid w:val="002C7AF6"/>
    <w:rsid w:val="002E6147"/>
    <w:rsid w:val="00317CC2"/>
    <w:rsid w:val="00335257"/>
    <w:rsid w:val="0033684D"/>
    <w:rsid w:val="00342017"/>
    <w:rsid w:val="00343B78"/>
    <w:rsid w:val="00344F2B"/>
    <w:rsid w:val="00365896"/>
    <w:rsid w:val="00370177"/>
    <w:rsid w:val="00395B69"/>
    <w:rsid w:val="00395BF6"/>
    <w:rsid w:val="00396374"/>
    <w:rsid w:val="003A641E"/>
    <w:rsid w:val="003A6EE9"/>
    <w:rsid w:val="003C5FA0"/>
    <w:rsid w:val="003C6118"/>
    <w:rsid w:val="003D3C40"/>
    <w:rsid w:val="003D5C7E"/>
    <w:rsid w:val="003E5B3F"/>
    <w:rsid w:val="004072A8"/>
    <w:rsid w:val="00422C0D"/>
    <w:rsid w:val="00450FBD"/>
    <w:rsid w:val="004906CD"/>
    <w:rsid w:val="004C56D6"/>
    <w:rsid w:val="004D2DBD"/>
    <w:rsid w:val="004E2C0B"/>
    <w:rsid w:val="004F6D80"/>
    <w:rsid w:val="005154B2"/>
    <w:rsid w:val="00535D18"/>
    <w:rsid w:val="0054094E"/>
    <w:rsid w:val="005411C9"/>
    <w:rsid w:val="00551B74"/>
    <w:rsid w:val="005867C6"/>
    <w:rsid w:val="00586CFF"/>
    <w:rsid w:val="00590919"/>
    <w:rsid w:val="005B1E72"/>
    <w:rsid w:val="005F2B41"/>
    <w:rsid w:val="005F632A"/>
    <w:rsid w:val="00605ABB"/>
    <w:rsid w:val="006134C4"/>
    <w:rsid w:val="00615E77"/>
    <w:rsid w:val="006225EA"/>
    <w:rsid w:val="006336FA"/>
    <w:rsid w:val="00640681"/>
    <w:rsid w:val="00652234"/>
    <w:rsid w:val="00657488"/>
    <w:rsid w:val="0067477F"/>
    <w:rsid w:val="006962C6"/>
    <w:rsid w:val="006A1BD8"/>
    <w:rsid w:val="006B13EC"/>
    <w:rsid w:val="006D327C"/>
    <w:rsid w:val="006D532C"/>
    <w:rsid w:val="006E1212"/>
    <w:rsid w:val="00700234"/>
    <w:rsid w:val="0070520C"/>
    <w:rsid w:val="007131A7"/>
    <w:rsid w:val="007309D0"/>
    <w:rsid w:val="00753067"/>
    <w:rsid w:val="00754F02"/>
    <w:rsid w:val="007B1AA7"/>
    <w:rsid w:val="007C0CB3"/>
    <w:rsid w:val="007C2E5A"/>
    <w:rsid w:val="007D00D6"/>
    <w:rsid w:val="008263E8"/>
    <w:rsid w:val="00844509"/>
    <w:rsid w:val="008550E5"/>
    <w:rsid w:val="0086013F"/>
    <w:rsid w:val="008642FE"/>
    <w:rsid w:val="008645C5"/>
    <w:rsid w:val="00873BBE"/>
    <w:rsid w:val="0088239A"/>
    <w:rsid w:val="00890D08"/>
    <w:rsid w:val="008977B9"/>
    <w:rsid w:val="008A0799"/>
    <w:rsid w:val="008D1177"/>
    <w:rsid w:val="008D4A57"/>
    <w:rsid w:val="008E440A"/>
    <w:rsid w:val="008F1B2F"/>
    <w:rsid w:val="008F7528"/>
    <w:rsid w:val="00914605"/>
    <w:rsid w:val="00921970"/>
    <w:rsid w:val="009301E0"/>
    <w:rsid w:val="0095068A"/>
    <w:rsid w:val="00975596"/>
    <w:rsid w:val="009942DC"/>
    <w:rsid w:val="009B1D59"/>
    <w:rsid w:val="009C6857"/>
    <w:rsid w:val="009E193F"/>
    <w:rsid w:val="009F4136"/>
    <w:rsid w:val="00A02F42"/>
    <w:rsid w:val="00A06878"/>
    <w:rsid w:val="00A101F0"/>
    <w:rsid w:val="00A133AD"/>
    <w:rsid w:val="00A4695C"/>
    <w:rsid w:val="00A60595"/>
    <w:rsid w:val="00A61B46"/>
    <w:rsid w:val="00A63315"/>
    <w:rsid w:val="00A64409"/>
    <w:rsid w:val="00A75F58"/>
    <w:rsid w:val="00A8258F"/>
    <w:rsid w:val="00A82AC2"/>
    <w:rsid w:val="00A8494D"/>
    <w:rsid w:val="00AB0610"/>
    <w:rsid w:val="00AC080A"/>
    <w:rsid w:val="00AC6B0E"/>
    <w:rsid w:val="00AC73DE"/>
    <w:rsid w:val="00AD5D7A"/>
    <w:rsid w:val="00AF07BD"/>
    <w:rsid w:val="00AF6EC4"/>
    <w:rsid w:val="00B026E0"/>
    <w:rsid w:val="00B069EE"/>
    <w:rsid w:val="00B10494"/>
    <w:rsid w:val="00B1537E"/>
    <w:rsid w:val="00B3228D"/>
    <w:rsid w:val="00B7214A"/>
    <w:rsid w:val="00B74E2A"/>
    <w:rsid w:val="00B953BA"/>
    <w:rsid w:val="00B9751F"/>
    <w:rsid w:val="00BB3406"/>
    <w:rsid w:val="00BB5D7B"/>
    <w:rsid w:val="00BC5D30"/>
    <w:rsid w:val="00BD33FD"/>
    <w:rsid w:val="00C003AC"/>
    <w:rsid w:val="00C16F71"/>
    <w:rsid w:val="00C21DCE"/>
    <w:rsid w:val="00C25E08"/>
    <w:rsid w:val="00C27BCB"/>
    <w:rsid w:val="00C33490"/>
    <w:rsid w:val="00C66677"/>
    <w:rsid w:val="00C85AEC"/>
    <w:rsid w:val="00C951AE"/>
    <w:rsid w:val="00C95EFA"/>
    <w:rsid w:val="00CA2B04"/>
    <w:rsid w:val="00CA58CD"/>
    <w:rsid w:val="00CB03AB"/>
    <w:rsid w:val="00CB25CF"/>
    <w:rsid w:val="00CC52ED"/>
    <w:rsid w:val="00CD50B5"/>
    <w:rsid w:val="00CF0521"/>
    <w:rsid w:val="00CF3BCD"/>
    <w:rsid w:val="00CF5966"/>
    <w:rsid w:val="00CF730C"/>
    <w:rsid w:val="00D15D54"/>
    <w:rsid w:val="00D25733"/>
    <w:rsid w:val="00D34AC7"/>
    <w:rsid w:val="00D46E59"/>
    <w:rsid w:val="00D4726C"/>
    <w:rsid w:val="00D64020"/>
    <w:rsid w:val="00D65A6F"/>
    <w:rsid w:val="00D8313E"/>
    <w:rsid w:val="00DB3013"/>
    <w:rsid w:val="00DB652C"/>
    <w:rsid w:val="00DC0B79"/>
    <w:rsid w:val="00DC2926"/>
    <w:rsid w:val="00DD625B"/>
    <w:rsid w:val="00DE67B2"/>
    <w:rsid w:val="00DE75CB"/>
    <w:rsid w:val="00E067C8"/>
    <w:rsid w:val="00E30E25"/>
    <w:rsid w:val="00E3159D"/>
    <w:rsid w:val="00E3194C"/>
    <w:rsid w:val="00E3380D"/>
    <w:rsid w:val="00E4162A"/>
    <w:rsid w:val="00E46DD8"/>
    <w:rsid w:val="00E76A6E"/>
    <w:rsid w:val="00E8405D"/>
    <w:rsid w:val="00E97B8E"/>
    <w:rsid w:val="00EA1D86"/>
    <w:rsid w:val="00EA3C57"/>
    <w:rsid w:val="00EC722C"/>
    <w:rsid w:val="00ED0CF7"/>
    <w:rsid w:val="00F00716"/>
    <w:rsid w:val="00F35037"/>
    <w:rsid w:val="00F47145"/>
    <w:rsid w:val="00F54FCB"/>
    <w:rsid w:val="00F56FFE"/>
    <w:rsid w:val="00F70B99"/>
    <w:rsid w:val="00F75BD7"/>
    <w:rsid w:val="00F8464F"/>
    <w:rsid w:val="00F851BD"/>
    <w:rsid w:val="00F95A8B"/>
    <w:rsid w:val="00F95D26"/>
    <w:rsid w:val="00FA0BD0"/>
    <w:rsid w:val="00FB0460"/>
    <w:rsid w:val="00FB0B64"/>
    <w:rsid w:val="00FB16C5"/>
    <w:rsid w:val="00FC671C"/>
    <w:rsid w:val="00FC6BCF"/>
    <w:rsid w:val="00FC7791"/>
    <w:rsid w:val="00FF1731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16E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59"/>
    <w:pPr>
      <w:ind w:firstLine="227"/>
      <w:jc w:val="both"/>
    </w:pPr>
    <w:rPr>
      <w:rFonts w:ascii="Times" w:hAnsi="Times"/>
      <w:lang w:val="en-US" w:eastAsia="de-DE"/>
    </w:rPr>
  </w:style>
  <w:style w:type="paragraph" w:styleId="Titre1">
    <w:name w:val="heading 1"/>
    <w:basedOn w:val="Normal"/>
    <w:next w:val="Normal"/>
    <w:qFormat/>
    <w:pPr>
      <w:keepNext/>
      <w:keepLines/>
      <w:pageBreakBefore/>
      <w:tabs>
        <w:tab w:val="left" w:pos="284"/>
      </w:tabs>
      <w:suppressAutoHyphens/>
      <w:spacing w:after="1600" w:line="320" w:lineRule="exact"/>
      <w:ind w:firstLine="0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keepLines/>
      <w:tabs>
        <w:tab w:val="left" w:pos="454"/>
      </w:tabs>
      <w:suppressAutoHyphens/>
      <w:spacing w:before="520" w:after="280" w:line="280" w:lineRule="exact"/>
      <w:ind w:firstLine="0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keepLines/>
      <w:tabs>
        <w:tab w:val="left" w:pos="510"/>
      </w:tabs>
      <w:suppressAutoHyphens/>
      <w:spacing w:before="440" w:after="220" w:line="240" w:lineRule="exact"/>
      <w:ind w:firstLine="0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ind w:firstLine="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ind w:firstLine="0"/>
      <w:outlineLvl w:val="5"/>
    </w:pPr>
    <w:rPr>
      <w:rFonts w:ascii="Times New Roman" w:hAnsi="Times New Roman"/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Titre10">
    <w:name w:val="Titre1"/>
    <w:basedOn w:val="Normal"/>
    <w:next w:val="author"/>
    <w:pPr>
      <w:keepNext/>
      <w:keepLines/>
      <w:pageBreakBefore/>
      <w:tabs>
        <w:tab w:val="left" w:pos="284"/>
      </w:tabs>
      <w:suppressAutoHyphens/>
      <w:spacing w:after="460" w:line="348" w:lineRule="exact"/>
      <w:jc w:val="center"/>
    </w:pPr>
    <w:rPr>
      <w:b/>
      <w:sz w:val="28"/>
    </w:rPr>
  </w:style>
  <w:style w:type="paragraph" w:customStyle="1" w:styleId="author">
    <w:name w:val="author"/>
    <w:basedOn w:val="Normal"/>
    <w:next w:val="authorinfo"/>
    <w:pPr>
      <w:spacing w:after="220"/>
      <w:jc w:val="center"/>
    </w:pPr>
  </w:style>
  <w:style w:type="paragraph" w:customStyle="1" w:styleId="authorinfo">
    <w:name w:val="authorinfo"/>
    <w:basedOn w:val="Normal"/>
    <w:next w:val="email"/>
    <w:pPr>
      <w:jc w:val="center"/>
    </w:pPr>
    <w:rPr>
      <w:sz w:val="18"/>
    </w:rPr>
  </w:style>
  <w:style w:type="paragraph" w:customStyle="1" w:styleId="email">
    <w:name w:val="email"/>
    <w:basedOn w:val="Normal"/>
    <w:next w:val="abstract"/>
    <w:pPr>
      <w:jc w:val="center"/>
    </w:pPr>
    <w:rPr>
      <w:sz w:val="18"/>
    </w:rPr>
  </w:style>
  <w:style w:type="paragraph" w:customStyle="1" w:styleId="heading1">
    <w:name w:val="heading1"/>
    <w:basedOn w:val="Normal"/>
    <w:next w:val="p1a"/>
    <w:pPr>
      <w:keepNext/>
      <w:keepLines/>
      <w:tabs>
        <w:tab w:val="left" w:pos="454"/>
      </w:tabs>
      <w:suppressAutoHyphens/>
      <w:spacing w:before="520" w:after="280"/>
      <w:ind w:firstLine="0"/>
    </w:pPr>
    <w:rPr>
      <w:b/>
      <w:sz w:val="24"/>
    </w:rPr>
  </w:style>
  <w:style w:type="paragraph" w:customStyle="1" w:styleId="heading2">
    <w:name w:val="heading2"/>
    <w:basedOn w:val="Normal"/>
    <w:next w:val="p1a"/>
    <w:pPr>
      <w:keepNext/>
      <w:keepLines/>
      <w:tabs>
        <w:tab w:val="left" w:pos="510"/>
      </w:tabs>
      <w:suppressAutoHyphens/>
      <w:spacing w:before="440" w:after="220"/>
      <w:ind w:firstLine="0"/>
    </w:pPr>
    <w:rPr>
      <w:b/>
    </w:rPr>
  </w:style>
  <w:style w:type="paragraph" w:customStyle="1" w:styleId="heading3">
    <w:name w:val="heading3"/>
    <w:basedOn w:val="Normal"/>
    <w:next w:val="p1a"/>
    <w:link w:val="heading3Zchn"/>
    <w:pPr>
      <w:keepNext/>
      <w:keepLines/>
      <w:tabs>
        <w:tab w:val="left" w:pos="284"/>
      </w:tabs>
      <w:suppressAutoHyphens/>
      <w:spacing w:before="320"/>
      <w:ind w:firstLine="0"/>
    </w:pPr>
    <w:rPr>
      <w:b/>
    </w:rPr>
  </w:style>
  <w:style w:type="paragraph" w:customStyle="1" w:styleId="equation">
    <w:name w:val="equation"/>
    <w:basedOn w:val="Normal"/>
    <w:next w:val="Normal"/>
    <w:pPr>
      <w:tabs>
        <w:tab w:val="left" w:pos="6237"/>
      </w:tabs>
      <w:spacing w:before="120" w:after="120"/>
      <w:ind w:left="227"/>
      <w:jc w:val="center"/>
    </w:pPr>
  </w:style>
  <w:style w:type="paragraph" w:customStyle="1" w:styleId="figlegend">
    <w:name w:val="figlegend"/>
    <w:basedOn w:val="Normal"/>
    <w:next w:val="Normal"/>
    <w:pPr>
      <w:keepNext/>
      <w:keepLines/>
      <w:spacing w:before="120" w:after="240"/>
      <w:ind w:firstLine="0"/>
    </w:pPr>
    <w:rPr>
      <w:sz w:val="18"/>
    </w:rPr>
  </w:style>
  <w:style w:type="paragraph" w:customStyle="1" w:styleId="tablelegend">
    <w:name w:val="tablelegend"/>
    <w:basedOn w:val="Normal"/>
    <w:next w:val="Normal"/>
    <w:pPr>
      <w:keepNext/>
      <w:keepLines/>
      <w:spacing w:before="240" w:after="120"/>
      <w:ind w:firstLine="0"/>
    </w:pPr>
    <w:rPr>
      <w:sz w:val="18"/>
      <w:lang w:val="de-DE"/>
    </w:rPr>
  </w:style>
  <w:style w:type="paragraph" w:customStyle="1" w:styleId="abstract">
    <w:name w:val="abstract"/>
    <w:basedOn w:val="p1a"/>
    <w:next w:val="heading1"/>
    <w:pPr>
      <w:spacing w:before="600" w:after="120"/>
      <w:ind w:left="567" w:right="567"/>
    </w:pPr>
    <w:rPr>
      <w:sz w:val="18"/>
    </w:rPr>
  </w:style>
  <w:style w:type="paragraph" w:customStyle="1" w:styleId="p1a">
    <w:name w:val="p1a"/>
    <w:basedOn w:val="Normal"/>
    <w:next w:val="Normal"/>
    <w:link w:val="p1aZchn"/>
    <w:pPr>
      <w:ind w:firstLine="0"/>
    </w:pPr>
  </w:style>
  <w:style w:type="paragraph" w:customStyle="1" w:styleId="reference">
    <w:name w:val="reference"/>
    <w:basedOn w:val="Normal"/>
    <w:pPr>
      <w:ind w:left="227" w:hanging="227"/>
    </w:pPr>
    <w:rPr>
      <w:sz w:val="18"/>
    </w:rPr>
  </w:style>
  <w:style w:type="character" w:styleId="Appelnotedebasdep">
    <w:name w:val="footnote reference"/>
    <w:semiHidden/>
    <w:rPr>
      <w:position w:val="6"/>
      <w:sz w:val="12"/>
      <w:vertAlign w:val="baseline"/>
    </w:rPr>
  </w:style>
  <w:style w:type="paragraph" w:customStyle="1" w:styleId="Runninghead-left">
    <w:name w:val="Running head - left"/>
    <w:basedOn w:val="Normal"/>
    <w:pPr>
      <w:tabs>
        <w:tab w:val="left" w:pos="680"/>
        <w:tab w:val="right" w:pos="6237"/>
        <w:tab w:val="right" w:pos="6917"/>
      </w:tabs>
      <w:spacing w:after="240" w:line="240" w:lineRule="exact"/>
      <w:ind w:firstLine="0"/>
      <w:jc w:val="left"/>
    </w:pPr>
    <w:rPr>
      <w:sz w:val="18"/>
    </w:rPr>
  </w:style>
  <w:style w:type="paragraph" w:customStyle="1" w:styleId="Runninghead-right">
    <w:name w:val="Running head - right"/>
    <w:basedOn w:val="Runninghead-left"/>
    <w:pPr>
      <w:jc w:val="right"/>
    </w:pPr>
  </w:style>
  <w:style w:type="paragraph" w:customStyle="1" w:styleId="BulletItem">
    <w:name w:val="Bullet Item"/>
    <w:basedOn w:val="Item"/>
  </w:style>
  <w:style w:type="paragraph" w:customStyle="1" w:styleId="Item">
    <w:name w:val="Item"/>
    <w:basedOn w:val="Normal"/>
    <w:next w:val="Normal"/>
    <w:pPr>
      <w:tabs>
        <w:tab w:val="left" w:pos="227"/>
        <w:tab w:val="left" w:pos="454"/>
      </w:tabs>
      <w:ind w:left="227" w:hanging="227"/>
    </w:pPr>
  </w:style>
  <w:style w:type="paragraph" w:customStyle="1" w:styleId="NumberedItem">
    <w:name w:val="Numbered Item"/>
    <w:basedOn w:val="Item"/>
  </w:style>
  <w:style w:type="paragraph" w:styleId="Notedebasdepage">
    <w:name w:val="footnote text"/>
    <w:basedOn w:val="Normal"/>
    <w:semiHidden/>
    <w:pPr>
      <w:tabs>
        <w:tab w:val="left" w:pos="170"/>
      </w:tabs>
      <w:ind w:left="170" w:hanging="170"/>
    </w:pPr>
    <w:rPr>
      <w:sz w:val="18"/>
    </w:rPr>
  </w:style>
  <w:style w:type="paragraph" w:customStyle="1" w:styleId="programcode">
    <w:name w:val="programcode"/>
    <w:basedOn w:val="Normal"/>
    <w:pPr>
      <w:tabs>
        <w:tab w:val="left" w:pos="1361"/>
        <w:tab w:val="left" w:pos="1531"/>
        <w:tab w:val="left" w:pos="1701"/>
        <w:tab w:val="left" w:pos="1871"/>
        <w:tab w:val="left" w:pos="2041"/>
        <w:tab w:val="left" w:pos="2211"/>
        <w:tab w:val="left" w:pos="2381"/>
        <w:tab w:val="left" w:pos="2552"/>
      </w:tabs>
      <w:spacing w:before="120" w:after="120"/>
      <w:ind w:left="227" w:firstLine="0"/>
      <w:jc w:val="left"/>
    </w:pPr>
    <w:rPr>
      <w:rFonts w:ascii="Courier" w:hAnsi="Courier"/>
    </w:rPr>
  </w:style>
  <w:style w:type="paragraph" w:customStyle="1" w:styleId="FunotentextFootnote">
    <w:name w:val="Fußnotentext.Footnote"/>
    <w:basedOn w:val="Normal"/>
    <w:pPr>
      <w:tabs>
        <w:tab w:val="left" w:pos="170"/>
      </w:tabs>
      <w:ind w:left="170" w:hanging="170"/>
    </w:pPr>
    <w:rPr>
      <w:sz w:val="18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heading4">
    <w:name w:val="heading4"/>
    <w:basedOn w:val="Normal"/>
    <w:next w:val="p1a"/>
    <w:pPr>
      <w:spacing w:before="320"/>
      <w:ind w:firstLine="0"/>
    </w:pPr>
    <w:rPr>
      <w:i/>
    </w:rPr>
  </w:style>
  <w:style w:type="paragraph" w:customStyle="1" w:styleId="address">
    <w:name w:val="address"/>
    <w:basedOn w:val="Normal"/>
    <w:next w:val="email"/>
    <w:rsid w:val="009B1D59"/>
    <w:pPr>
      <w:jc w:val="center"/>
    </w:pPr>
    <w:rPr>
      <w:sz w:val="18"/>
    </w:rPr>
  </w:style>
  <w:style w:type="paragraph" w:customStyle="1" w:styleId="figurelegend">
    <w:name w:val="figure legend"/>
    <w:basedOn w:val="Normal"/>
    <w:next w:val="Normal"/>
    <w:rsid w:val="009B1D59"/>
    <w:pPr>
      <w:keepNext/>
      <w:keepLines/>
      <w:spacing w:before="120" w:after="240"/>
      <w:ind w:firstLine="0"/>
    </w:pPr>
    <w:rPr>
      <w:sz w:val="18"/>
    </w:rPr>
  </w:style>
  <w:style w:type="paragraph" w:customStyle="1" w:styleId="tabletitle">
    <w:name w:val="table title"/>
    <w:basedOn w:val="Normal"/>
    <w:next w:val="Normal"/>
    <w:rsid w:val="009B1D59"/>
    <w:pPr>
      <w:keepNext/>
      <w:keepLines/>
      <w:spacing w:before="240" w:after="120"/>
      <w:ind w:firstLine="0"/>
    </w:pPr>
    <w:rPr>
      <w:sz w:val="18"/>
      <w:lang w:val="de-DE"/>
    </w:rPr>
  </w:style>
  <w:style w:type="paragraph" w:customStyle="1" w:styleId="referenceitem">
    <w:name w:val="referenceitem"/>
    <w:basedOn w:val="Normal"/>
    <w:rsid w:val="009B1D59"/>
    <w:pPr>
      <w:ind w:left="227" w:hanging="227"/>
    </w:pPr>
    <w:rPr>
      <w:sz w:val="18"/>
    </w:rPr>
  </w:style>
  <w:style w:type="character" w:styleId="Lienhypertexte">
    <w:name w:val="Hyperlink"/>
    <w:rsid w:val="009B1D59"/>
    <w:rPr>
      <w:color w:val="0000FF"/>
      <w:u w:val="single"/>
    </w:rPr>
  </w:style>
  <w:style w:type="paragraph" w:customStyle="1" w:styleId="BodyText21">
    <w:name w:val="Body Text 21"/>
    <w:basedOn w:val="Normal"/>
    <w:rsid w:val="009B1D59"/>
  </w:style>
  <w:style w:type="character" w:customStyle="1" w:styleId="heading3Zchn">
    <w:name w:val="heading3 Zchn"/>
    <w:link w:val="heading3"/>
    <w:rsid w:val="009F4136"/>
    <w:rPr>
      <w:rFonts w:ascii="Times" w:hAnsi="Times"/>
      <w:b/>
      <w:lang w:val="en-US" w:eastAsia="de-DE" w:bidi="ar-SA"/>
    </w:rPr>
  </w:style>
  <w:style w:type="character" w:customStyle="1" w:styleId="p1aZchn">
    <w:name w:val="p1a Zchn"/>
    <w:link w:val="p1a"/>
    <w:rsid w:val="009F4136"/>
    <w:rPr>
      <w:rFonts w:ascii="Times" w:hAnsi="Times"/>
      <w:lang w:val="en-US" w:eastAsia="de-DE" w:bidi="ar-SA"/>
    </w:rPr>
  </w:style>
  <w:style w:type="character" w:styleId="Marquedecommentaire">
    <w:name w:val="annotation reference"/>
    <w:semiHidden/>
    <w:rsid w:val="00C16F71"/>
    <w:rPr>
      <w:sz w:val="16"/>
      <w:szCs w:val="16"/>
    </w:rPr>
  </w:style>
  <w:style w:type="paragraph" w:styleId="Commentaire">
    <w:name w:val="annotation text"/>
    <w:basedOn w:val="Normal"/>
    <w:semiHidden/>
    <w:rsid w:val="00C16F71"/>
  </w:style>
  <w:style w:type="paragraph" w:styleId="Objetducommentaire">
    <w:name w:val="annotation subject"/>
    <w:basedOn w:val="Commentaire"/>
    <w:next w:val="Commentaire"/>
    <w:semiHidden/>
    <w:rsid w:val="00C16F71"/>
    <w:rPr>
      <w:b/>
      <w:bCs/>
    </w:rPr>
  </w:style>
  <w:style w:type="paragraph" w:styleId="Textedebulles">
    <w:name w:val="Balloon Text"/>
    <w:basedOn w:val="Normal"/>
    <w:semiHidden/>
    <w:rsid w:val="00C16F71"/>
    <w:rPr>
      <w:rFonts w:ascii="Tahoma" w:hAnsi="Tahoma" w:cs="Tahoma"/>
      <w:sz w:val="16"/>
      <w:szCs w:val="16"/>
    </w:rPr>
  </w:style>
  <w:style w:type="paragraph" w:customStyle="1" w:styleId="style21">
    <w:name w:val="style21"/>
    <w:basedOn w:val="Normal"/>
    <w:rsid w:val="00C66677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7"/>
      <w:szCs w:val="17"/>
      <w:lang w:val="el-GR" w:eastAsia="el-GR"/>
    </w:rPr>
  </w:style>
  <w:style w:type="character" w:customStyle="1" w:styleId="googqs-tidbitgoogqs-tidbit-0">
    <w:name w:val="goog_qs-tidbit goog_qs-tidbit-0"/>
    <w:basedOn w:val="Policepardfaut"/>
    <w:rsid w:val="00CB03AB"/>
  </w:style>
  <w:style w:type="character" w:customStyle="1" w:styleId="googqs-tidbitgoogqs-tidbit-1">
    <w:name w:val="goog_qs-tidbit goog_qs-tidbit-1"/>
    <w:basedOn w:val="Policepardfaut"/>
    <w:rsid w:val="00CB03AB"/>
  </w:style>
  <w:style w:type="character" w:customStyle="1" w:styleId="En-tteCar">
    <w:name w:val="En-tête Car"/>
    <w:aliases w:val="h Car"/>
    <w:link w:val="En-tte"/>
    <w:uiPriority w:val="99"/>
    <w:rsid w:val="00F95D26"/>
    <w:rPr>
      <w:rFonts w:ascii="Times" w:hAnsi="Times"/>
      <w:lang w:val="en-US" w:eastAsia="de-DE"/>
    </w:rPr>
  </w:style>
  <w:style w:type="character" w:customStyle="1" w:styleId="PieddepageCar">
    <w:name w:val="Pied de page Car"/>
    <w:link w:val="Pieddepage"/>
    <w:uiPriority w:val="99"/>
    <w:rsid w:val="0088239A"/>
    <w:rPr>
      <w:rFonts w:ascii="Times" w:hAnsi="Times"/>
      <w:lang w:val="en-US" w:eastAsia="de-DE"/>
    </w:rPr>
  </w:style>
  <w:style w:type="paragraph" w:customStyle="1" w:styleId="Default">
    <w:name w:val="Default"/>
    <w:rsid w:val="008550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56FFE"/>
    <w:pPr>
      <w:spacing w:before="100" w:beforeAutospacing="1" w:after="119"/>
      <w:ind w:firstLine="0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9C6857"/>
    <w:pPr>
      <w:ind w:left="720"/>
      <w:contextualSpacing/>
    </w:pPr>
  </w:style>
  <w:style w:type="table" w:styleId="Grilledutableau">
    <w:name w:val="Table Grid"/>
    <w:basedOn w:val="TableauNormal"/>
    <w:uiPriority w:val="39"/>
    <w:rsid w:val="00244F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9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e.laisney@univ-amu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ascale.brandt-pomares@univ-amu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-antonietta.ompedovo@univ-amu.fr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nnees%20utilisateur\documents\Activit&#233;s%20de%20Recherche\Mes%20publications\Colloques%20et%20conf&#233;rences\Clermont%202019\ETN_styl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DCD0D-EA0E-448D-BEAC-D3D339FE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ETN_styles</Template>
  <TotalTime>0</TotalTime>
  <Pages>1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2019-07-08T11:47:00Z</dcterms:created>
  <dcterms:modified xsi:type="dcterms:W3CDTF">2019-09-02T10:09:00Z</dcterms:modified>
</cp:coreProperties>
</file>